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1B447746" w14:textId="77777777" w:rsidR="003E205B" w:rsidRPr="001808C5" w:rsidRDefault="00670219" w:rsidP="003E205B">
      <w:pPr>
        <w:autoSpaceDE w:val="0"/>
        <w:autoSpaceDN w:val="0"/>
        <w:adjustRightInd w:val="0"/>
        <w:rPr>
          <w:rFonts w:cs="Calibri"/>
          <w:b/>
          <w:bCs/>
        </w:rPr>
      </w:pPr>
      <w:r>
        <w:t xml:space="preserve">Oggetto: </w:t>
      </w:r>
      <w:r w:rsidR="003E205B" w:rsidRPr="001808C5">
        <w:rPr>
          <w:b/>
          <w:bCs/>
        </w:rPr>
        <w:t xml:space="preserve">FEC 25/2020 </w:t>
      </w:r>
      <w:r w:rsidR="003E205B" w:rsidRPr="001808C5">
        <w:rPr>
          <w:rFonts w:cs="Calibri"/>
          <w:b/>
          <w:bCs/>
        </w:rPr>
        <w:t>SERVIZIO DI ASSISTENZA TECNICA NELLA DEFINIZIONE DELLE AZIONI VOLTE A RAFFORZARE E A PROMUOVERE LA COMPETITIVITÀ DELLE PMI</w:t>
      </w:r>
    </w:p>
    <w:p w14:paraId="0F53F95A" w14:textId="2CA07D71" w:rsidR="00482840" w:rsidRDefault="00482840" w:rsidP="0048175C">
      <w:pPr>
        <w:pStyle w:val="Paragrafoelenco"/>
        <w:numPr>
          <w:ilvl w:val="0"/>
          <w:numId w:val="1"/>
        </w:numPr>
        <w:jc w:val="both"/>
      </w:pPr>
    </w:p>
    <w:p w14:paraId="59212C3D" w14:textId="1FD37C4B" w:rsidR="00670219" w:rsidRDefault="00670219" w:rsidP="00482840">
      <w:pPr>
        <w:pStyle w:val="Paragrafoelenco"/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30694FC4" w14:textId="77777777" w:rsidR="00482840" w:rsidRDefault="00482840" w:rsidP="00482840">
      <w:pPr>
        <w:pStyle w:val="Paragrafoelenco"/>
      </w:pPr>
    </w:p>
    <w:p w14:paraId="048A498D" w14:textId="7972490C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4E5EBDC3" w14:textId="77777777" w:rsidR="00DC4ECC" w:rsidRDefault="00DC4ECC" w:rsidP="00DC4ECC">
      <w:pPr>
        <w:pStyle w:val="Paragrafoelenco"/>
      </w:pPr>
    </w:p>
    <w:p w14:paraId="31D91BFD" w14:textId="68DFC6CC" w:rsidR="003E205B" w:rsidRDefault="003E205B" w:rsidP="003E205B">
      <w:pPr>
        <w:pStyle w:val="Paragrafoelenco"/>
        <w:numPr>
          <w:ilvl w:val="0"/>
          <w:numId w:val="5"/>
        </w:numPr>
      </w:pPr>
      <w:r>
        <w:t>Promo PA</w:t>
      </w:r>
      <w:r>
        <w:tab/>
      </w:r>
    </w:p>
    <w:p w14:paraId="71138842" w14:textId="6BDA5C32" w:rsidR="003E205B" w:rsidRDefault="003E205B" w:rsidP="003E205B">
      <w:pPr>
        <w:pStyle w:val="Paragrafoelenco"/>
        <w:numPr>
          <w:ilvl w:val="0"/>
          <w:numId w:val="5"/>
        </w:numPr>
      </w:pPr>
      <w:r>
        <w:t>THEOREMA SRL</w:t>
      </w:r>
      <w:r>
        <w:tab/>
      </w:r>
    </w:p>
    <w:p w14:paraId="155F3388" w14:textId="330FCD12" w:rsidR="003E205B" w:rsidRDefault="003E205B" w:rsidP="003E205B">
      <w:pPr>
        <w:pStyle w:val="Paragrafoelenco"/>
        <w:numPr>
          <w:ilvl w:val="0"/>
          <w:numId w:val="5"/>
        </w:numPr>
      </w:pPr>
      <w:r>
        <w:t xml:space="preserve">LATTANZIO </w:t>
      </w:r>
      <w:proofErr w:type="spellStart"/>
      <w:r>
        <w:t>Advisory</w:t>
      </w:r>
      <w:proofErr w:type="spellEnd"/>
      <w:r>
        <w:t xml:space="preserve"> S.p.A.</w:t>
      </w:r>
      <w:r>
        <w:tab/>
      </w:r>
    </w:p>
    <w:p w14:paraId="00489D16" w14:textId="003AFC64" w:rsidR="003E205B" w:rsidRDefault="003E205B" w:rsidP="003E205B">
      <w:pPr>
        <w:pStyle w:val="Paragrafoelenco"/>
        <w:numPr>
          <w:ilvl w:val="0"/>
          <w:numId w:val="5"/>
        </w:numPr>
      </w:pPr>
      <w:r>
        <w:t>PTSCLAS</w:t>
      </w:r>
      <w:r>
        <w:tab/>
      </w:r>
    </w:p>
    <w:p w14:paraId="7CBEFCB3" w14:textId="71F13B6D" w:rsidR="003E205B" w:rsidRDefault="003E205B" w:rsidP="003E205B">
      <w:pPr>
        <w:pStyle w:val="Paragrafoelenco"/>
        <w:numPr>
          <w:ilvl w:val="0"/>
          <w:numId w:val="5"/>
        </w:numPr>
      </w:pPr>
      <w:proofErr w:type="spellStart"/>
      <w:r>
        <w:t>Inema</w:t>
      </w:r>
      <w:proofErr w:type="spellEnd"/>
      <w:r>
        <w:t xml:space="preserve"> </w:t>
      </w:r>
      <w:proofErr w:type="spellStart"/>
      <w:r>
        <w:t>Srl</w:t>
      </w:r>
      <w:proofErr w:type="spellEnd"/>
      <w:r>
        <w:tab/>
      </w:r>
    </w:p>
    <w:p w14:paraId="45F16992" w14:textId="4E81C028" w:rsidR="003E205B" w:rsidRDefault="003E205B" w:rsidP="003E205B">
      <w:pPr>
        <w:pStyle w:val="Paragrafoelenco"/>
        <w:numPr>
          <w:ilvl w:val="0"/>
          <w:numId w:val="5"/>
        </w:numPr>
      </w:pPr>
      <w:r>
        <w:t xml:space="preserve">Pirene </w:t>
      </w:r>
      <w:proofErr w:type="spellStart"/>
      <w:r>
        <w:t>srl</w:t>
      </w:r>
      <w:proofErr w:type="spellEnd"/>
      <w:r>
        <w:tab/>
      </w:r>
    </w:p>
    <w:p w14:paraId="596BE8B8" w14:textId="62B5949F" w:rsidR="003E205B" w:rsidRDefault="003E205B" w:rsidP="003E205B">
      <w:pPr>
        <w:pStyle w:val="Paragrafoelenco"/>
        <w:numPr>
          <w:ilvl w:val="0"/>
          <w:numId w:val="5"/>
        </w:numPr>
      </w:pPr>
      <w:r>
        <w:t>Business Integration Partners</w:t>
      </w:r>
      <w:r>
        <w:tab/>
      </w:r>
    </w:p>
    <w:p w14:paraId="1BCBBD27" w14:textId="6B138CA6" w:rsidR="003E205B" w:rsidRDefault="003E205B" w:rsidP="003E205B">
      <w:pPr>
        <w:pStyle w:val="Paragrafoelenco"/>
        <w:numPr>
          <w:ilvl w:val="0"/>
          <w:numId w:val="5"/>
        </w:numPr>
      </w:pPr>
      <w:r>
        <w:t>SCS AZIONINNOVA S.P.A.</w:t>
      </w:r>
      <w:r>
        <w:tab/>
      </w:r>
    </w:p>
    <w:p w14:paraId="722440A1" w14:textId="6807A3EE" w:rsidR="003E205B" w:rsidRDefault="003E205B" w:rsidP="003E205B">
      <w:pPr>
        <w:pStyle w:val="Paragrafoelenco"/>
        <w:numPr>
          <w:ilvl w:val="0"/>
          <w:numId w:val="5"/>
        </w:numPr>
      </w:pPr>
      <w:r>
        <w:t>Arthur D. Little S.p.A.</w:t>
      </w:r>
      <w:r>
        <w:tab/>
      </w:r>
    </w:p>
    <w:p w14:paraId="73D05AEB" w14:textId="0828C365" w:rsidR="003E205B" w:rsidRDefault="003E205B" w:rsidP="003E205B">
      <w:pPr>
        <w:pStyle w:val="Paragrafoelenco"/>
        <w:numPr>
          <w:ilvl w:val="0"/>
          <w:numId w:val="5"/>
        </w:numPr>
      </w:pPr>
      <w:r>
        <w:t>FORMAPER</w:t>
      </w:r>
      <w:r>
        <w:tab/>
      </w:r>
    </w:p>
    <w:p w14:paraId="1B3CE215" w14:textId="1EDCBCAE" w:rsidR="003E205B" w:rsidRDefault="003E205B" w:rsidP="003E205B">
      <w:pPr>
        <w:pStyle w:val="Paragrafoelenco"/>
        <w:numPr>
          <w:ilvl w:val="0"/>
          <w:numId w:val="5"/>
        </w:numPr>
      </w:pPr>
      <w:r>
        <w:t>Solco s.r.l.</w:t>
      </w:r>
      <w:r>
        <w:tab/>
      </w:r>
    </w:p>
    <w:p w14:paraId="09BA0B16" w14:textId="153F2187" w:rsidR="003E205B" w:rsidRDefault="003E205B" w:rsidP="003E205B">
      <w:pPr>
        <w:pStyle w:val="Paragrafoelenco"/>
        <w:numPr>
          <w:ilvl w:val="0"/>
          <w:numId w:val="5"/>
        </w:numPr>
      </w:pPr>
      <w:proofErr w:type="spellStart"/>
      <w:r>
        <w:t>Deopen</w:t>
      </w:r>
      <w:proofErr w:type="spellEnd"/>
      <w:r>
        <w:t xml:space="preserve"> </w:t>
      </w:r>
      <w:proofErr w:type="spellStart"/>
      <w:r>
        <w:t>Srls</w:t>
      </w:r>
      <w:proofErr w:type="spellEnd"/>
      <w:r>
        <w:tab/>
      </w:r>
    </w:p>
    <w:p w14:paraId="4147FB19" w14:textId="31F5E201" w:rsidR="003E205B" w:rsidRDefault="003E205B" w:rsidP="003E205B">
      <w:pPr>
        <w:pStyle w:val="Paragrafoelenco"/>
        <w:numPr>
          <w:ilvl w:val="0"/>
          <w:numId w:val="5"/>
        </w:numPr>
      </w:pPr>
      <w:r>
        <w:t>BDO Italia S.p.A.</w:t>
      </w:r>
      <w:r>
        <w:tab/>
      </w:r>
    </w:p>
    <w:p w14:paraId="0178B917" w14:textId="40EC0F6A" w:rsidR="003E205B" w:rsidRDefault="003E205B" w:rsidP="003E205B">
      <w:pPr>
        <w:pStyle w:val="Paragrafoelenco"/>
        <w:numPr>
          <w:ilvl w:val="0"/>
          <w:numId w:val="5"/>
        </w:numPr>
      </w:pPr>
      <w:proofErr w:type="spellStart"/>
      <w:r>
        <w:t>Archidata</w:t>
      </w:r>
      <w:proofErr w:type="spellEnd"/>
      <w:r>
        <w:tab/>
      </w:r>
    </w:p>
    <w:p w14:paraId="0F615404" w14:textId="3B182130" w:rsidR="003E205B" w:rsidRDefault="003E205B" w:rsidP="003E205B">
      <w:pPr>
        <w:pStyle w:val="Paragrafoelenco"/>
        <w:numPr>
          <w:ilvl w:val="0"/>
          <w:numId w:val="5"/>
        </w:numPr>
      </w:pPr>
      <w:proofErr w:type="spellStart"/>
      <w:r>
        <w:t>Interforum</w:t>
      </w:r>
      <w:proofErr w:type="spellEnd"/>
      <w:r>
        <w:t xml:space="preserve"> </w:t>
      </w:r>
      <w:proofErr w:type="spellStart"/>
      <w:r>
        <w:t>srl</w:t>
      </w:r>
      <w:proofErr w:type="spellEnd"/>
      <w:r>
        <w:tab/>
      </w:r>
    </w:p>
    <w:p w14:paraId="23E0DAD3" w14:textId="27BDF373" w:rsidR="003E205B" w:rsidRDefault="003E205B" w:rsidP="003E205B">
      <w:pPr>
        <w:pStyle w:val="Paragrafoelenco"/>
        <w:numPr>
          <w:ilvl w:val="0"/>
          <w:numId w:val="5"/>
        </w:numPr>
      </w:pPr>
      <w:r>
        <w:t>EURIS SRL</w:t>
      </w:r>
      <w:r>
        <w:tab/>
      </w:r>
    </w:p>
    <w:p w14:paraId="04378691" w14:textId="3D31416B" w:rsidR="003E205B" w:rsidRDefault="003E205B" w:rsidP="003E205B">
      <w:pPr>
        <w:pStyle w:val="Paragrafoelenco"/>
        <w:numPr>
          <w:ilvl w:val="0"/>
          <w:numId w:val="5"/>
        </w:numPr>
      </w:pPr>
      <w:proofErr w:type="spellStart"/>
      <w:r>
        <w:t>Exprin</w:t>
      </w:r>
      <w:proofErr w:type="spellEnd"/>
      <w:r>
        <w:t xml:space="preserve"> </w:t>
      </w:r>
      <w:proofErr w:type="spellStart"/>
      <w:r>
        <w:t>Srl</w:t>
      </w:r>
      <w:proofErr w:type="spellEnd"/>
      <w:r>
        <w:tab/>
      </w:r>
    </w:p>
    <w:p w14:paraId="6BC9F6E8" w14:textId="3AC98369" w:rsidR="005106D9" w:rsidRDefault="003E205B" w:rsidP="003E205B">
      <w:pPr>
        <w:pStyle w:val="Paragrafoelenco"/>
        <w:numPr>
          <w:ilvl w:val="0"/>
          <w:numId w:val="5"/>
        </w:numPr>
      </w:pPr>
      <w:r>
        <w:t>ESPRESSO COMMUNICATION SOLUTIONS S.R.L.</w:t>
      </w:r>
    </w:p>
    <w:p w14:paraId="2676C8A8" w14:textId="77777777" w:rsidR="003E205B" w:rsidRDefault="003E205B" w:rsidP="003E205B">
      <w:pPr>
        <w:pStyle w:val="Paragrafoelenco"/>
      </w:pPr>
    </w:p>
    <w:p w14:paraId="483464CA" w14:textId="77777777" w:rsidR="00670219" w:rsidRDefault="00670219" w:rsidP="00670219">
      <w:pPr>
        <w:pStyle w:val="Paragrafoelenco"/>
      </w:pPr>
    </w:p>
    <w:p w14:paraId="1D0B6690" w14:textId="48575548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3E205B">
        <w:t>8</w:t>
      </w:r>
      <w:r>
        <w:t>; esclus</w:t>
      </w:r>
      <w:r w:rsidR="00F75991">
        <w:t xml:space="preserve">e </w:t>
      </w:r>
      <w:r w:rsidR="003E205B">
        <w:t>1</w:t>
      </w:r>
    </w:p>
    <w:p w14:paraId="596A593C" w14:textId="77777777" w:rsidR="00670219" w:rsidRDefault="00670219" w:rsidP="00670219">
      <w:pPr>
        <w:pStyle w:val="Paragrafoelenco"/>
      </w:pPr>
    </w:p>
    <w:p w14:paraId="26540B5C" w14:textId="54A2E0EA" w:rsidR="00DC4ECC" w:rsidRDefault="00670219" w:rsidP="00DC4ECC">
      <w:r>
        <w:t>Aggiudicatario:</w:t>
      </w:r>
      <w:r w:rsidR="00F75991">
        <w:t xml:space="preserve"> </w:t>
      </w:r>
      <w:proofErr w:type="spellStart"/>
      <w:r w:rsidR="003E205B" w:rsidRPr="003E205B">
        <w:t>Archidata</w:t>
      </w:r>
      <w:proofErr w:type="spellEnd"/>
      <w:r w:rsidR="003E205B" w:rsidRPr="003E205B">
        <w:t>-IRS(Raggruppamento temporaneo di imprese)</w:t>
      </w:r>
    </w:p>
    <w:p w14:paraId="50051172" w14:textId="77777777" w:rsidR="00670219" w:rsidRDefault="00670219" w:rsidP="00670219">
      <w:pPr>
        <w:pStyle w:val="Paragrafoelenco"/>
      </w:pPr>
    </w:p>
    <w:p w14:paraId="6D7B21DF" w14:textId="21EA5A89" w:rsidR="00670219" w:rsidRDefault="00670219" w:rsidP="00670219">
      <w:pPr>
        <w:pStyle w:val="Paragrafoelenco"/>
        <w:numPr>
          <w:ilvl w:val="0"/>
          <w:numId w:val="1"/>
        </w:numPr>
      </w:pPr>
      <w:r>
        <w:lastRenderedPageBreak/>
        <w:t>Base d’asta</w:t>
      </w:r>
      <w:r w:rsidR="00DC05AE">
        <w:t xml:space="preserve"> (iva esclusa)</w:t>
      </w:r>
      <w:r>
        <w:t xml:space="preserve">: </w:t>
      </w:r>
      <w:r w:rsidR="003E205B" w:rsidRPr="003E205B">
        <w:t>198.901,00</w:t>
      </w:r>
    </w:p>
    <w:p w14:paraId="27CF5196" w14:textId="77777777" w:rsidR="00670219" w:rsidRDefault="00670219" w:rsidP="00670219">
      <w:pPr>
        <w:pStyle w:val="Paragrafoelenco"/>
      </w:pPr>
    </w:p>
    <w:p w14:paraId="5779BEC8" w14:textId="15A3CAB4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3E205B" w:rsidRPr="003E205B">
        <w:t>114.240,00</w:t>
      </w:r>
    </w:p>
    <w:p w14:paraId="7498EFF2" w14:textId="77777777" w:rsidR="00670219" w:rsidRDefault="00670219" w:rsidP="00670219"/>
    <w:p w14:paraId="2007FECF" w14:textId="2391BCB3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68A4"/>
    <w:multiLevelType w:val="hybridMultilevel"/>
    <w:tmpl w:val="3C6434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630C1"/>
    <w:multiLevelType w:val="hybridMultilevel"/>
    <w:tmpl w:val="557260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37EA9"/>
    <w:multiLevelType w:val="hybridMultilevel"/>
    <w:tmpl w:val="C71E484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3E205B"/>
    <w:rsid w:val="00482840"/>
    <w:rsid w:val="004B155B"/>
    <w:rsid w:val="005106D9"/>
    <w:rsid w:val="005843AF"/>
    <w:rsid w:val="00670219"/>
    <w:rsid w:val="00802044"/>
    <w:rsid w:val="009013B9"/>
    <w:rsid w:val="00920CE7"/>
    <w:rsid w:val="00DC05AE"/>
    <w:rsid w:val="00DC4ECC"/>
    <w:rsid w:val="00DE0445"/>
    <w:rsid w:val="00EA5B23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6</cp:revision>
  <dcterms:created xsi:type="dcterms:W3CDTF">2021-05-10T11:34:00Z</dcterms:created>
  <dcterms:modified xsi:type="dcterms:W3CDTF">2021-05-11T10:28:00Z</dcterms:modified>
</cp:coreProperties>
</file>